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14535" w14:textId="77777777" w:rsidR="007E259C" w:rsidRPr="00C04803" w:rsidRDefault="007E259C" w:rsidP="007E259C">
      <w:pPr>
        <w:rPr>
          <w:rFonts w:ascii="Yu Gothic" w:eastAsia="Yu Gothic" w:hAnsi="Yu Gothic"/>
          <w:sz w:val="24"/>
          <w:szCs w:val="24"/>
        </w:rPr>
      </w:pPr>
    </w:p>
    <w:p w14:paraId="4028E8FB" w14:textId="350D2411" w:rsidR="007E259C" w:rsidRDefault="007E259C" w:rsidP="007E259C">
      <w:pPr>
        <w:jc w:val="center"/>
        <w:rPr>
          <w:b/>
          <w:sz w:val="40"/>
          <w:szCs w:val="40"/>
        </w:rPr>
      </w:pPr>
    </w:p>
    <w:p w14:paraId="542D7F09" w14:textId="706F5475" w:rsidR="007E259C" w:rsidRDefault="007E259C" w:rsidP="007E259C">
      <w:pPr>
        <w:jc w:val="center"/>
        <w:rPr>
          <w:b/>
          <w:sz w:val="40"/>
          <w:szCs w:val="40"/>
        </w:rPr>
      </w:pPr>
    </w:p>
    <w:p w14:paraId="7A0804B0" w14:textId="77777777" w:rsidR="007E259C" w:rsidRPr="00C04803" w:rsidRDefault="007E259C" w:rsidP="007E259C">
      <w:pPr>
        <w:jc w:val="center"/>
        <w:rPr>
          <w:b/>
          <w:sz w:val="40"/>
          <w:szCs w:val="40"/>
        </w:rPr>
      </w:pPr>
    </w:p>
    <w:p w14:paraId="7C7EC025" w14:textId="5E5E0E7F" w:rsidR="007E259C" w:rsidRPr="00C04803" w:rsidRDefault="003B06E2" w:rsidP="007E259C">
      <w:pPr>
        <w:jc w:val="center"/>
        <w:rPr>
          <w:rFonts w:ascii="Yu Gothic" w:eastAsia="Yu Gothic" w:hAnsi="Yu Gothic"/>
          <w:b/>
          <w:sz w:val="40"/>
          <w:szCs w:val="40"/>
        </w:rPr>
      </w:pPr>
      <w:r>
        <w:rPr>
          <w:rFonts w:ascii="Yu Gothic" w:eastAsia="Yu Gothic" w:hAnsi="Yu Gothic"/>
          <w:b/>
          <w:sz w:val="40"/>
          <w:szCs w:val="40"/>
        </w:rPr>
        <w:t>Environmental</w:t>
      </w:r>
      <w:r w:rsidR="007E259C" w:rsidRPr="00C04803">
        <w:rPr>
          <w:rFonts w:ascii="Yu Gothic" w:eastAsia="Yu Gothic" w:hAnsi="Yu Gothic"/>
          <w:b/>
          <w:sz w:val="40"/>
          <w:szCs w:val="40"/>
        </w:rPr>
        <w:t xml:space="preserve"> Policy</w:t>
      </w:r>
    </w:p>
    <w:p w14:paraId="259E38EA" w14:textId="77777777" w:rsidR="007E259C" w:rsidRPr="00C04803" w:rsidRDefault="007E259C" w:rsidP="007E259C">
      <w:pPr>
        <w:jc w:val="center"/>
        <w:rPr>
          <w:rFonts w:ascii="Yu Gothic" w:eastAsia="Yu Gothic" w:hAnsi="Yu Gothic"/>
          <w:b/>
          <w:sz w:val="28"/>
          <w:szCs w:val="28"/>
        </w:rPr>
      </w:pPr>
      <w:r>
        <w:rPr>
          <w:rFonts w:ascii="Yu Gothic" w:eastAsia="Yu Gothic" w:hAnsi="Yu Gothic"/>
          <w:b/>
          <w:sz w:val="28"/>
          <w:szCs w:val="28"/>
        </w:rPr>
        <w:t>o</w:t>
      </w:r>
      <w:r w:rsidRPr="00C04803">
        <w:rPr>
          <w:rFonts w:ascii="Yu Gothic" w:eastAsia="Yu Gothic" w:hAnsi="Yu Gothic"/>
          <w:b/>
          <w:sz w:val="28"/>
          <w:szCs w:val="28"/>
        </w:rPr>
        <w:t>f</w:t>
      </w:r>
    </w:p>
    <w:p w14:paraId="41FA2B05" w14:textId="77777777" w:rsidR="007E259C" w:rsidRPr="00FE4C1C" w:rsidRDefault="007E259C" w:rsidP="007E259C">
      <w:pPr>
        <w:jc w:val="center"/>
        <w:rPr>
          <w:rFonts w:ascii="Yu Gothic" w:eastAsia="Yu Gothic" w:hAnsi="Yu Gothic"/>
          <w:b/>
          <w:sz w:val="28"/>
          <w:szCs w:val="28"/>
          <w:u w:val="single"/>
        </w:rPr>
      </w:pPr>
      <w:r w:rsidRPr="00FE4C1C">
        <w:rPr>
          <w:rFonts w:ascii="Yu Gothic" w:eastAsia="Yu Gothic" w:hAnsi="Yu Gothic"/>
          <w:b/>
          <w:sz w:val="28"/>
          <w:szCs w:val="28"/>
          <w:u w:val="single"/>
        </w:rPr>
        <w:t>RDFencing Ltd.</w:t>
      </w:r>
    </w:p>
    <w:p w14:paraId="355139A1" w14:textId="1BC8D6EC" w:rsidR="007E259C" w:rsidRPr="00FE4C1C" w:rsidRDefault="007C2DB8" w:rsidP="007E259C">
      <w:pPr>
        <w:jc w:val="center"/>
        <w:rPr>
          <w:rFonts w:ascii="Yu Gothic" w:eastAsia="Yu Gothic" w:hAnsi="Yu Gothic"/>
          <w:b/>
          <w:sz w:val="28"/>
          <w:szCs w:val="28"/>
          <w:u w:val="single"/>
        </w:rPr>
      </w:pPr>
      <w:r>
        <w:rPr>
          <w:rFonts w:ascii="Yu Gothic" w:eastAsia="Yu Gothic" w:hAnsi="Yu Gothic"/>
          <w:b/>
          <w:sz w:val="28"/>
          <w:szCs w:val="28"/>
          <w:u w:val="single"/>
        </w:rPr>
        <w:t xml:space="preserve">Reliable, Durable, </w:t>
      </w:r>
      <w:r w:rsidR="007E259C" w:rsidRPr="00FE4C1C">
        <w:rPr>
          <w:rFonts w:ascii="Yu Gothic" w:eastAsia="Yu Gothic" w:hAnsi="Yu Gothic"/>
          <w:b/>
          <w:sz w:val="28"/>
          <w:szCs w:val="28"/>
          <w:u w:val="single"/>
        </w:rPr>
        <w:t>Fencing</w:t>
      </w:r>
      <w:r>
        <w:rPr>
          <w:rFonts w:ascii="Yu Gothic" w:eastAsia="Yu Gothic" w:hAnsi="Yu Gothic"/>
          <w:b/>
          <w:sz w:val="28"/>
          <w:szCs w:val="28"/>
          <w:u w:val="single"/>
        </w:rPr>
        <w:t xml:space="preserve">, </w:t>
      </w:r>
      <w:r w:rsidR="007E259C" w:rsidRPr="00FE4C1C">
        <w:rPr>
          <w:rFonts w:ascii="Yu Gothic" w:eastAsia="Yu Gothic" w:hAnsi="Yu Gothic"/>
          <w:b/>
          <w:sz w:val="28"/>
          <w:szCs w:val="28"/>
          <w:u w:val="single"/>
        </w:rPr>
        <w:t>Landscaping</w:t>
      </w:r>
      <w:r>
        <w:rPr>
          <w:rFonts w:ascii="Yu Gothic" w:eastAsia="Yu Gothic" w:hAnsi="Yu Gothic"/>
          <w:b/>
          <w:sz w:val="28"/>
          <w:szCs w:val="28"/>
          <w:u w:val="single"/>
        </w:rPr>
        <w:t xml:space="preserve"> &amp;. Construction </w:t>
      </w:r>
    </w:p>
    <w:p w14:paraId="081CB507" w14:textId="77777777" w:rsidR="007E259C" w:rsidRDefault="007E259C" w:rsidP="007E259C">
      <w:pPr>
        <w:jc w:val="center"/>
        <w:rPr>
          <w:rFonts w:ascii="Yu Gothic" w:eastAsia="Yu Gothic" w:hAnsi="Yu Gothic"/>
          <w:b/>
          <w:sz w:val="24"/>
          <w:szCs w:val="24"/>
        </w:rPr>
      </w:pPr>
    </w:p>
    <w:p w14:paraId="5059715C" w14:textId="480A17DD" w:rsidR="007E259C" w:rsidRDefault="007C630E" w:rsidP="007E259C">
      <w:pPr>
        <w:jc w:val="center"/>
        <w:rPr>
          <w:rFonts w:ascii="Yu Gothic" w:eastAsia="Yu Gothic" w:hAnsi="Yu Gothic"/>
          <w:b/>
          <w:sz w:val="24"/>
          <w:szCs w:val="24"/>
        </w:rPr>
      </w:pPr>
      <w:r>
        <w:rPr>
          <w:rFonts w:ascii="Yu Gothic" w:eastAsia="Yu Gothic" w:hAnsi="Yu Gothic"/>
          <w:b/>
          <w:sz w:val="24"/>
          <w:szCs w:val="24"/>
        </w:rPr>
        <w:t>Lochview</w:t>
      </w:r>
    </w:p>
    <w:p w14:paraId="7A0753D5" w14:textId="44086A2F" w:rsidR="00DC6C8F" w:rsidRDefault="007C630E" w:rsidP="007A677B">
      <w:pPr>
        <w:jc w:val="center"/>
        <w:rPr>
          <w:rFonts w:ascii="Yu Gothic" w:eastAsia="Yu Gothic" w:hAnsi="Yu Gothic"/>
          <w:b/>
          <w:sz w:val="24"/>
          <w:szCs w:val="24"/>
        </w:rPr>
      </w:pPr>
      <w:r>
        <w:rPr>
          <w:rFonts w:ascii="Yu Gothic" w:eastAsia="Yu Gothic" w:hAnsi="Yu Gothic"/>
          <w:b/>
          <w:sz w:val="24"/>
          <w:szCs w:val="24"/>
        </w:rPr>
        <w:t>Wester Essendy</w:t>
      </w:r>
    </w:p>
    <w:p w14:paraId="125EA985" w14:textId="10DC78E8" w:rsidR="007E259C" w:rsidRDefault="007C630E" w:rsidP="007E259C">
      <w:pPr>
        <w:jc w:val="center"/>
        <w:rPr>
          <w:rFonts w:ascii="Yu Gothic" w:eastAsia="Yu Gothic" w:hAnsi="Yu Gothic"/>
          <w:b/>
          <w:sz w:val="24"/>
          <w:szCs w:val="24"/>
        </w:rPr>
      </w:pPr>
      <w:r>
        <w:rPr>
          <w:rFonts w:ascii="Yu Gothic" w:eastAsia="Yu Gothic" w:hAnsi="Yu Gothic"/>
          <w:b/>
          <w:sz w:val="24"/>
          <w:szCs w:val="24"/>
        </w:rPr>
        <w:t>Blairgowrie</w:t>
      </w:r>
    </w:p>
    <w:p w14:paraId="549A17A6" w14:textId="77777777" w:rsidR="007E259C" w:rsidRDefault="007E259C" w:rsidP="007E259C">
      <w:pPr>
        <w:jc w:val="center"/>
        <w:rPr>
          <w:rFonts w:ascii="Yu Gothic" w:eastAsia="Yu Gothic" w:hAnsi="Yu Gothic"/>
          <w:b/>
          <w:sz w:val="24"/>
          <w:szCs w:val="24"/>
        </w:rPr>
      </w:pPr>
      <w:r>
        <w:rPr>
          <w:rFonts w:ascii="Yu Gothic" w:eastAsia="Yu Gothic" w:hAnsi="Yu Gothic"/>
          <w:b/>
          <w:sz w:val="24"/>
          <w:szCs w:val="24"/>
        </w:rPr>
        <w:t>Perthshire</w:t>
      </w:r>
    </w:p>
    <w:p w14:paraId="6CBAFFBE" w14:textId="28E4327F" w:rsidR="002D3B5A" w:rsidRDefault="007E259C" w:rsidP="00DC6C8F">
      <w:pPr>
        <w:jc w:val="center"/>
        <w:rPr>
          <w:rFonts w:ascii="Yu Gothic" w:eastAsia="Yu Gothic" w:hAnsi="Yu Gothic"/>
          <w:b/>
          <w:sz w:val="24"/>
          <w:szCs w:val="24"/>
        </w:rPr>
      </w:pPr>
      <w:r>
        <w:rPr>
          <w:rFonts w:ascii="Yu Gothic" w:eastAsia="Yu Gothic" w:hAnsi="Yu Gothic"/>
          <w:b/>
          <w:sz w:val="24"/>
          <w:szCs w:val="24"/>
        </w:rPr>
        <w:t>PH</w:t>
      </w:r>
      <w:r w:rsidR="007C630E">
        <w:rPr>
          <w:rFonts w:ascii="Yu Gothic" w:eastAsia="Yu Gothic" w:hAnsi="Yu Gothic"/>
          <w:b/>
          <w:sz w:val="24"/>
          <w:szCs w:val="24"/>
        </w:rPr>
        <w:t>10 6RD</w:t>
      </w:r>
    </w:p>
    <w:p w14:paraId="373EACF6" w14:textId="735D47BB" w:rsidR="007E259C" w:rsidRDefault="007A677B" w:rsidP="007E259C">
      <w:pPr>
        <w:jc w:val="center"/>
        <w:rPr>
          <w:rFonts w:ascii="Yu Gothic" w:eastAsia="Yu Gothic" w:hAnsi="Yu Gothic"/>
          <w:b/>
          <w:sz w:val="24"/>
          <w:szCs w:val="24"/>
        </w:rPr>
      </w:pPr>
      <w:r>
        <w:rPr>
          <w:noProof/>
        </w:rPr>
        <w:drawing>
          <wp:anchor distT="0" distB="0" distL="114300" distR="114300" simplePos="0" relativeHeight="251660288" behindDoc="1" locked="0" layoutInCell="1" allowOverlap="1" wp14:anchorId="4EE6F892" wp14:editId="0FDE9D2E">
            <wp:simplePos x="0" y="0"/>
            <wp:positionH relativeFrom="column">
              <wp:posOffset>3977640</wp:posOffset>
            </wp:positionH>
            <wp:positionV relativeFrom="page">
              <wp:posOffset>7461250</wp:posOffset>
            </wp:positionV>
            <wp:extent cx="586740" cy="481965"/>
            <wp:effectExtent l="0" t="0" r="3810" b="0"/>
            <wp:wrapSquare wrapText="bothSides"/>
            <wp:docPr id="205726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6740" cy="481965"/>
                    </a:xfrm>
                    <a:prstGeom prst="rect">
                      <a:avLst/>
                    </a:prstGeom>
                    <a:noFill/>
                    <a:ln>
                      <a:noFill/>
                    </a:ln>
                  </pic:spPr>
                </pic:pic>
              </a:graphicData>
            </a:graphic>
          </wp:anchor>
        </w:drawing>
      </w:r>
      <w:r w:rsidR="002D3B5A">
        <w:rPr>
          <w:noProof/>
        </w:rPr>
        <w:drawing>
          <wp:anchor distT="0" distB="0" distL="114300" distR="114300" simplePos="0" relativeHeight="251659264" behindDoc="0" locked="0" layoutInCell="1" allowOverlap="1" wp14:anchorId="385E1ACA" wp14:editId="4543AFEC">
            <wp:simplePos x="0" y="0"/>
            <wp:positionH relativeFrom="column">
              <wp:posOffset>809625</wp:posOffset>
            </wp:positionH>
            <wp:positionV relativeFrom="page">
              <wp:posOffset>7362825</wp:posOffset>
            </wp:positionV>
            <wp:extent cx="575310" cy="628015"/>
            <wp:effectExtent l="0" t="0" r="0" b="635"/>
            <wp:wrapThrough wrapText="bothSides">
              <wp:wrapPolygon edited="0">
                <wp:start x="0" y="0"/>
                <wp:lineTo x="0" y="20967"/>
                <wp:lineTo x="20742" y="20967"/>
                <wp:lineTo x="2074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 cy="628015"/>
                    </a:xfrm>
                    <a:prstGeom prst="rect">
                      <a:avLst/>
                    </a:prstGeom>
                    <a:noFill/>
                    <a:ln>
                      <a:noFill/>
                    </a:ln>
                  </pic:spPr>
                </pic:pic>
              </a:graphicData>
            </a:graphic>
          </wp:anchor>
        </w:drawing>
      </w:r>
    </w:p>
    <w:p w14:paraId="1B34F442" w14:textId="0B025400" w:rsidR="003B06E2" w:rsidRDefault="002D3B5A" w:rsidP="002D3B5A">
      <w:pPr>
        <w:rPr>
          <w:rFonts w:ascii="Yu Gothic" w:eastAsia="Yu Gothic" w:hAnsi="Yu Gothic"/>
          <w:b/>
          <w:sz w:val="24"/>
          <w:szCs w:val="24"/>
        </w:rPr>
      </w:pPr>
      <w:r>
        <w:rPr>
          <w:rFonts w:ascii="Yu Gothic" w:eastAsia="Yu Gothic" w:hAnsi="Yu Gothic"/>
          <w:b/>
          <w:sz w:val="24"/>
          <w:szCs w:val="24"/>
        </w:rPr>
        <w:tab/>
      </w:r>
      <w:r>
        <w:rPr>
          <w:rFonts w:ascii="Yu Gothic" w:eastAsia="Yu Gothic" w:hAnsi="Yu Gothic"/>
          <w:b/>
          <w:sz w:val="24"/>
          <w:szCs w:val="24"/>
        </w:rPr>
        <w:tab/>
      </w:r>
      <w:r w:rsidR="007A677B" w:rsidRPr="001D50F3">
        <w:rPr>
          <w:noProof/>
        </w:rPr>
        <w:drawing>
          <wp:inline distT="0" distB="0" distL="0" distR="0" wp14:anchorId="679846ED" wp14:editId="57E5F11A">
            <wp:extent cx="1708785" cy="914400"/>
            <wp:effectExtent l="0" t="0" r="5715" b="0"/>
            <wp:docPr id="1" name="Picture 1" descr="C:\Users\richi\Downloads\RDF LOGO SBBB %5b789%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i\Downloads\RDF LOGO SBBB %5b789%5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2815" cy="927259"/>
                    </a:xfrm>
                    <a:prstGeom prst="rect">
                      <a:avLst/>
                    </a:prstGeom>
                    <a:noFill/>
                    <a:ln>
                      <a:noFill/>
                    </a:ln>
                  </pic:spPr>
                </pic:pic>
              </a:graphicData>
            </a:graphic>
          </wp:inline>
        </w:drawing>
      </w:r>
    </w:p>
    <w:p w14:paraId="28E2C1D2" w14:textId="77777777" w:rsidR="007A677B" w:rsidRDefault="007A677B" w:rsidP="007A677B">
      <w:pPr>
        <w:rPr>
          <w:rFonts w:ascii="Yu Gothic" w:eastAsia="Yu Gothic" w:hAnsi="Yu Gothic"/>
          <w:b/>
          <w:sz w:val="24"/>
          <w:szCs w:val="24"/>
        </w:rPr>
      </w:pPr>
    </w:p>
    <w:p w14:paraId="7FAF1F5E" w14:textId="13B88569" w:rsidR="007E259C" w:rsidRDefault="007A677B" w:rsidP="007A677B">
      <w:pPr>
        <w:ind w:left="3600"/>
        <w:rPr>
          <w:rFonts w:ascii="Yu Gothic" w:eastAsia="Yu Gothic" w:hAnsi="Yu Gothic"/>
          <w:b/>
          <w:sz w:val="24"/>
          <w:szCs w:val="24"/>
        </w:rPr>
      </w:pPr>
      <w:r>
        <w:rPr>
          <w:noProof/>
        </w:rPr>
        <w:drawing>
          <wp:inline distT="0" distB="0" distL="0" distR="0" wp14:anchorId="61DE70D5" wp14:editId="2D9B8973">
            <wp:extent cx="666750" cy="6280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628015"/>
                    </a:xfrm>
                    <a:prstGeom prst="rect">
                      <a:avLst/>
                    </a:prstGeom>
                    <a:noFill/>
                    <a:ln>
                      <a:noFill/>
                    </a:ln>
                  </pic:spPr>
                </pic:pic>
              </a:graphicData>
            </a:graphic>
          </wp:inline>
        </w:drawing>
      </w:r>
    </w:p>
    <w:p w14:paraId="0424E5C4" w14:textId="73752444" w:rsidR="007E259C" w:rsidRPr="003B06E2" w:rsidRDefault="003B06E2" w:rsidP="00493863">
      <w:pPr>
        <w:jc w:val="center"/>
        <w:rPr>
          <w:rFonts w:ascii="Yu Gothic" w:eastAsia="Yu Gothic" w:hAnsi="Yu Gothic"/>
          <w:b/>
          <w:sz w:val="20"/>
          <w:szCs w:val="20"/>
        </w:rPr>
      </w:pPr>
      <w:r w:rsidRPr="00C33C7D">
        <w:rPr>
          <w:rFonts w:ascii="Yu Gothic" w:eastAsia="Yu Gothic" w:hAnsi="Yu Gothic"/>
          <w:b/>
          <w:sz w:val="20"/>
          <w:szCs w:val="20"/>
        </w:rPr>
        <w:t xml:space="preserve">Mobile: 07720761221 </w:t>
      </w:r>
      <w:r>
        <w:rPr>
          <w:rFonts w:ascii="Yu Gothic" w:eastAsia="Yu Gothic" w:hAnsi="Yu Gothic"/>
          <w:b/>
          <w:sz w:val="20"/>
          <w:szCs w:val="20"/>
        </w:rPr>
        <w:t xml:space="preserve">   </w:t>
      </w:r>
      <w:r w:rsidRPr="00C33C7D">
        <w:rPr>
          <w:rFonts w:ascii="Yu Gothic" w:eastAsia="Yu Gothic" w:hAnsi="Yu Gothic"/>
          <w:b/>
          <w:sz w:val="20"/>
          <w:szCs w:val="20"/>
        </w:rPr>
        <w:t xml:space="preserve">Email: </w:t>
      </w:r>
      <w:r w:rsidR="007C2DB8">
        <w:rPr>
          <w:rFonts w:ascii="Yu Gothic" w:eastAsia="Yu Gothic" w:hAnsi="Yu Gothic"/>
          <w:b/>
          <w:sz w:val="20"/>
          <w:szCs w:val="20"/>
        </w:rPr>
        <w:t>r</w:t>
      </w:r>
      <w:r w:rsidRPr="00C33C7D">
        <w:rPr>
          <w:rFonts w:ascii="Yu Gothic" w:eastAsia="Yu Gothic" w:hAnsi="Yu Gothic"/>
          <w:b/>
          <w:sz w:val="20"/>
          <w:szCs w:val="20"/>
        </w:rPr>
        <w:t>ichie</w:t>
      </w:r>
      <w:r w:rsidR="007C2DB8">
        <w:rPr>
          <w:rFonts w:ascii="Yu Gothic" w:eastAsia="Yu Gothic" w:hAnsi="Yu Gothic"/>
          <w:b/>
          <w:sz w:val="20"/>
          <w:szCs w:val="20"/>
        </w:rPr>
        <w:t>d</w:t>
      </w:r>
      <w:r w:rsidRPr="00C33C7D">
        <w:rPr>
          <w:rFonts w:ascii="Yu Gothic" w:eastAsia="Yu Gothic" w:hAnsi="Yu Gothic"/>
          <w:b/>
          <w:sz w:val="20"/>
          <w:szCs w:val="20"/>
        </w:rPr>
        <w:t>uncan@</w:t>
      </w:r>
      <w:r w:rsidR="007C2DB8">
        <w:rPr>
          <w:rFonts w:ascii="Yu Gothic" w:eastAsia="Yu Gothic" w:hAnsi="Yu Gothic"/>
          <w:b/>
          <w:sz w:val="20"/>
          <w:szCs w:val="20"/>
        </w:rPr>
        <w:t>rdf</w:t>
      </w:r>
      <w:r w:rsidRPr="00C33C7D">
        <w:rPr>
          <w:rFonts w:ascii="Yu Gothic" w:eastAsia="Yu Gothic" w:hAnsi="Yu Gothic"/>
          <w:b/>
          <w:sz w:val="20"/>
          <w:szCs w:val="20"/>
        </w:rPr>
        <w:t>encing.uk.com</w:t>
      </w:r>
    </w:p>
    <w:p w14:paraId="0887F5FC" w14:textId="671A8EA3" w:rsidR="002A7D50" w:rsidRPr="000632ED" w:rsidRDefault="002A7D50" w:rsidP="002A7D50">
      <w:p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lastRenderedPageBreak/>
        <w:t>RDFencing Ltd. is committed at all levels and in all functions of the organisation, to using the best practicable means to minimise the effect the undertaking has upon the environment. We aim for continual improvement</w:t>
      </w:r>
      <w:r w:rsidR="00545309" w:rsidRPr="000632ED">
        <w:rPr>
          <w:rFonts w:ascii="Yu Gothic" w:eastAsia="Yu Gothic" w:hAnsi="Yu Gothic" w:cs="Helvetica"/>
          <w:color w:val="000000" w:themeColor="text1"/>
          <w:sz w:val="18"/>
          <w:szCs w:val="18"/>
          <w:lang w:eastAsia="en-GB"/>
        </w:rPr>
        <w:t>. I</w:t>
      </w:r>
      <w:r w:rsidRPr="000632ED">
        <w:rPr>
          <w:rFonts w:ascii="Yu Gothic" w:eastAsia="Yu Gothic" w:hAnsi="Yu Gothic" w:cs="Helvetica"/>
          <w:color w:val="000000" w:themeColor="text1"/>
          <w:sz w:val="18"/>
          <w:szCs w:val="18"/>
          <w:lang w:eastAsia="en-GB"/>
        </w:rPr>
        <w:t>t is our policy to plan, implement and monitor our activities to ensure compliance with the following:</w:t>
      </w:r>
    </w:p>
    <w:p w14:paraId="10CC5A6F" w14:textId="3EBED467" w:rsidR="00545309" w:rsidRPr="000632ED" w:rsidRDefault="002A7D50" w:rsidP="002A7D50">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Any risk of pollution to land or water courses arising from our activities, products and/or services will be identified and appropriate means of elimination or control taken to meet or exceed the requirements of environmental legislation.</w:t>
      </w:r>
    </w:p>
    <w:p w14:paraId="39E743E4" w14:textId="1B9D8F01" w:rsidR="005846BD" w:rsidRPr="000632ED" w:rsidRDefault="005846BD" w:rsidP="002A7D50">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 xml:space="preserve">We will insure wherever practical, measures are implemented to protect and preserve natural habitats, flora and fauna. </w:t>
      </w:r>
    </w:p>
    <w:p w14:paraId="0683D65C" w14:textId="02B1E31F" w:rsidR="000632ED" w:rsidRPr="000632ED" w:rsidRDefault="000632ED" w:rsidP="002A7D50">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We will use only Bio Oil in chainsaws and machinery.</w:t>
      </w:r>
    </w:p>
    <w:p w14:paraId="36AE02BA" w14:textId="190B13FD" w:rsidR="002E295B" w:rsidRPr="000632ED" w:rsidRDefault="002E295B" w:rsidP="002E295B">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Existing wildlife habitats will be respected and any new development will be subject to an environmental assessment.</w:t>
      </w:r>
    </w:p>
    <w:p w14:paraId="582E657B" w14:textId="4370CC0B" w:rsidR="00545309" w:rsidRPr="000632ED" w:rsidRDefault="002A7D50" w:rsidP="002A7D50">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 xml:space="preserve">Air emissions, malodours, noise, from processes or traffic, and other aspects of </w:t>
      </w:r>
      <w:r w:rsidR="00722E2B">
        <w:rPr>
          <w:rFonts w:ascii="Yu Gothic" w:eastAsia="Yu Gothic" w:hAnsi="Yu Gothic" w:cs="Helvetica"/>
          <w:color w:val="000000" w:themeColor="text1"/>
          <w:sz w:val="18"/>
          <w:szCs w:val="18"/>
          <w:lang w:eastAsia="en-GB"/>
        </w:rPr>
        <w:t>RDFencing Ltd.</w:t>
      </w:r>
      <w:r w:rsidRPr="000632ED">
        <w:rPr>
          <w:rFonts w:ascii="Yu Gothic" w:eastAsia="Yu Gothic" w:hAnsi="Yu Gothic" w:cs="Helvetica"/>
          <w:color w:val="000000" w:themeColor="text1"/>
          <w:sz w:val="18"/>
          <w:szCs w:val="18"/>
          <w:lang w:eastAsia="en-GB"/>
        </w:rPr>
        <w:t xml:space="preserve"> operations that may impact upon the local community, will be controlled to the lowest practicable level.</w:t>
      </w:r>
    </w:p>
    <w:p w14:paraId="414AE016" w14:textId="44465D3C" w:rsidR="001E19B4" w:rsidRPr="001E19B4" w:rsidRDefault="002A7D50" w:rsidP="001E19B4">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Vehicles will be operated and maintained to operate at maximum efficiency and to minimise the environmental impact</w:t>
      </w:r>
    </w:p>
    <w:p w14:paraId="67254FF2" w14:textId="5BD4684D" w:rsidR="001E19B4" w:rsidRPr="001E19B4" w:rsidRDefault="001E19B4" w:rsidP="001E19B4">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1E19B4">
        <w:rPr>
          <w:rFonts w:ascii="Yu Gothic" w:eastAsia="Yu Gothic" w:hAnsi="Yu Gothic" w:cs="Helvetica"/>
          <w:color w:val="000000" w:themeColor="text1"/>
          <w:sz w:val="18"/>
          <w:szCs w:val="18"/>
          <w:lang w:eastAsia="en-GB"/>
        </w:rPr>
        <w:t xml:space="preserve">As a </w:t>
      </w:r>
      <w:proofErr w:type="gramStart"/>
      <w:r w:rsidRPr="001E19B4">
        <w:rPr>
          <w:rFonts w:ascii="Yu Gothic" w:eastAsia="Yu Gothic" w:hAnsi="Yu Gothic" w:cs="Helvetica"/>
          <w:color w:val="000000" w:themeColor="text1"/>
          <w:sz w:val="18"/>
          <w:szCs w:val="18"/>
          <w:lang w:eastAsia="en-GB"/>
        </w:rPr>
        <w:t>contractor ,</w:t>
      </w:r>
      <w:proofErr w:type="gramEnd"/>
      <w:r w:rsidRPr="001E19B4">
        <w:rPr>
          <w:rFonts w:ascii="Yu Gothic" w:eastAsia="Yu Gothic" w:hAnsi="Yu Gothic" w:cs="Helvetica"/>
          <w:color w:val="000000" w:themeColor="text1"/>
          <w:sz w:val="18"/>
          <w:szCs w:val="18"/>
          <w:lang w:eastAsia="en-GB"/>
        </w:rPr>
        <w:t xml:space="preserve"> we are aware of CDM 2015 document and we work to the PC STROKE WORK requirements.</w:t>
      </w:r>
    </w:p>
    <w:p w14:paraId="18A9683C" w14:textId="77777777" w:rsidR="00545309" w:rsidRPr="000632ED" w:rsidRDefault="002A7D50" w:rsidP="002A7D50">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Preference will be given to energy, materials and other resources having the lease adverse impact on the environment, and unnecessary or excessive use avoided.</w:t>
      </w:r>
    </w:p>
    <w:p w14:paraId="150EF078" w14:textId="04940CE1" w:rsidR="00BF62F5" w:rsidRPr="000632ED" w:rsidRDefault="002A7D50" w:rsidP="005846BD">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 xml:space="preserve">Waste products will be minimised and recycled </w:t>
      </w:r>
      <w:proofErr w:type="gramStart"/>
      <w:r w:rsidRPr="000632ED">
        <w:rPr>
          <w:rFonts w:ascii="Yu Gothic" w:eastAsia="Yu Gothic" w:hAnsi="Yu Gothic" w:cs="Helvetica"/>
          <w:color w:val="000000" w:themeColor="text1"/>
          <w:sz w:val="18"/>
          <w:szCs w:val="18"/>
          <w:lang w:eastAsia="en-GB"/>
        </w:rPr>
        <w:t>where</w:t>
      </w:r>
      <w:proofErr w:type="gramEnd"/>
      <w:r w:rsidRPr="000632ED">
        <w:rPr>
          <w:rFonts w:ascii="Yu Gothic" w:eastAsia="Yu Gothic" w:hAnsi="Yu Gothic" w:cs="Helvetica"/>
          <w:color w:val="000000" w:themeColor="text1"/>
          <w:sz w:val="18"/>
          <w:szCs w:val="18"/>
          <w:lang w:eastAsia="en-GB"/>
        </w:rPr>
        <w:t xml:space="preserve"> reasonably practicable. Where it is not, they will be disposed of in accordance with statutory requirements, via licensed contractors or through other responsible and recorded means.</w:t>
      </w:r>
    </w:p>
    <w:p w14:paraId="510C76B9" w14:textId="77777777" w:rsidR="00545309" w:rsidRPr="000632ED" w:rsidRDefault="002A7D50" w:rsidP="002A7D50">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We will seek assurance from third parties that their products and/or services can be used, handled, stored and disposed of in a manner which safeguards the environment and the health and safety of all those who may be affected.</w:t>
      </w:r>
    </w:p>
    <w:p w14:paraId="63111283" w14:textId="77777777" w:rsidR="00545309" w:rsidRPr="000632ED" w:rsidRDefault="002A7D50" w:rsidP="002A7D50">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All employees and persons working on our behalf, including contractors and sub-contractors, will be made aware of their responsibilities and agree to comply with our Company policy and standards.</w:t>
      </w:r>
    </w:p>
    <w:p w14:paraId="74217EF4" w14:textId="3F607545" w:rsidR="00545309" w:rsidRPr="000632ED" w:rsidRDefault="002A7D50" w:rsidP="002A7D50">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Concerns and complaints from individuals within or outside t</w:t>
      </w:r>
      <w:r w:rsidR="00722E2B">
        <w:rPr>
          <w:rFonts w:ascii="Yu Gothic" w:eastAsia="Yu Gothic" w:hAnsi="Yu Gothic" w:cs="Helvetica"/>
          <w:color w:val="000000" w:themeColor="text1"/>
          <w:sz w:val="18"/>
          <w:szCs w:val="18"/>
          <w:lang w:eastAsia="en-GB"/>
        </w:rPr>
        <w:t>he company</w:t>
      </w:r>
      <w:r w:rsidRPr="000632ED">
        <w:rPr>
          <w:rFonts w:ascii="Yu Gothic" w:eastAsia="Yu Gothic" w:hAnsi="Yu Gothic" w:cs="Helvetica"/>
          <w:color w:val="000000" w:themeColor="text1"/>
          <w:sz w:val="18"/>
          <w:szCs w:val="18"/>
          <w:lang w:eastAsia="en-GB"/>
        </w:rPr>
        <w:t>, including members of the public, will be dealt with promptly and with transparency.</w:t>
      </w:r>
    </w:p>
    <w:p w14:paraId="102FE6E1" w14:textId="13D74430" w:rsidR="007E259C" w:rsidRPr="000632ED" w:rsidRDefault="002A7D50" w:rsidP="002A7D50">
      <w:pPr>
        <w:pStyle w:val="ListParagraph"/>
        <w:numPr>
          <w:ilvl w:val="0"/>
          <w:numId w:val="1"/>
        </w:num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Our Environmental Policy will be reviewed annually</w:t>
      </w:r>
      <w:r w:rsidR="00545309" w:rsidRPr="000632ED">
        <w:rPr>
          <w:rFonts w:ascii="Yu Gothic" w:eastAsia="Yu Gothic" w:hAnsi="Yu Gothic" w:cs="Helvetica"/>
          <w:color w:val="000000" w:themeColor="text1"/>
          <w:sz w:val="18"/>
          <w:szCs w:val="18"/>
          <w:lang w:eastAsia="en-GB"/>
        </w:rPr>
        <w:t xml:space="preserve"> to ensure it remains applicable to the context of the Organisation.</w:t>
      </w:r>
    </w:p>
    <w:p w14:paraId="4C0DD273" w14:textId="2A0FE93F" w:rsidR="00DC6C8F" w:rsidRDefault="006910FB" w:rsidP="00EF2F16">
      <w:p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lastRenderedPageBreak/>
        <w:t>Signed:</w:t>
      </w:r>
      <w:r w:rsidR="007C630E">
        <w:rPr>
          <w:rFonts w:ascii="Yu Gothic" w:eastAsia="Yu Gothic" w:hAnsi="Yu Gothic" w:cs="Helvetica"/>
          <w:color w:val="000000" w:themeColor="text1"/>
          <w:sz w:val="18"/>
          <w:szCs w:val="18"/>
          <w:lang w:eastAsia="en-GB"/>
        </w:rPr>
        <w:t xml:space="preserve"> </w:t>
      </w:r>
      <w:r w:rsidR="00722E2B">
        <w:rPr>
          <w:rFonts w:ascii="Yu Gothic" w:eastAsia="Yu Gothic" w:hAnsi="Yu Gothic" w:cs="Helvetica"/>
          <w:color w:val="000000" w:themeColor="text1"/>
          <w:sz w:val="18"/>
          <w:szCs w:val="18"/>
          <w:lang w:eastAsia="en-GB"/>
        </w:rPr>
        <w:tab/>
      </w:r>
      <w:r w:rsidR="00722E2B">
        <w:rPr>
          <w:rFonts w:ascii="Yu Gothic" w:eastAsia="Yu Gothic" w:hAnsi="Yu Gothic" w:cs="Helvetica"/>
          <w:color w:val="000000" w:themeColor="text1"/>
          <w:sz w:val="18"/>
          <w:szCs w:val="18"/>
          <w:lang w:eastAsia="en-GB"/>
        </w:rPr>
        <w:tab/>
      </w:r>
      <w:r w:rsidRPr="000632ED">
        <w:rPr>
          <w:rFonts w:ascii="Yu Gothic" w:eastAsia="Yu Gothic" w:hAnsi="Yu Gothic" w:cs="Helvetica"/>
          <w:color w:val="000000" w:themeColor="text1"/>
          <w:sz w:val="18"/>
          <w:szCs w:val="18"/>
          <w:lang w:eastAsia="en-GB"/>
        </w:rPr>
        <w:tab/>
      </w:r>
      <w:r w:rsidR="00942B37">
        <w:rPr>
          <w:rFonts w:ascii="Yu Gothic" w:eastAsia="Yu Gothic" w:hAnsi="Yu Gothic" w:cs="Helvetica"/>
          <w:color w:val="000000" w:themeColor="text1"/>
          <w:sz w:val="18"/>
          <w:szCs w:val="18"/>
          <w:lang w:eastAsia="en-GB"/>
        </w:rPr>
        <w:t>Richie Duncan</w:t>
      </w:r>
      <w:r w:rsidRPr="000632ED">
        <w:rPr>
          <w:rFonts w:ascii="Yu Gothic" w:eastAsia="Yu Gothic" w:hAnsi="Yu Gothic" w:cs="Helvetica"/>
          <w:color w:val="000000" w:themeColor="text1"/>
          <w:sz w:val="18"/>
          <w:szCs w:val="18"/>
          <w:lang w:eastAsia="en-GB"/>
        </w:rPr>
        <w:tab/>
      </w:r>
      <w:r w:rsidRPr="000632ED">
        <w:rPr>
          <w:rFonts w:ascii="Yu Gothic" w:eastAsia="Yu Gothic" w:hAnsi="Yu Gothic" w:cs="Helvetica"/>
          <w:color w:val="000000" w:themeColor="text1"/>
          <w:sz w:val="18"/>
          <w:szCs w:val="18"/>
          <w:lang w:eastAsia="en-GB"/>
        </w:rPr>
        <w:tab/>
      </w:r>
      <w:r w:rsidRPr="000632ED">
        <w:rPr>
          <w:rFonts w:ascii="Yu Gothic" w:eastAsia="Yu Gothic" w:hAnsi="Yu Gothic" w:cs="Helvetica"/>
          <w:color w:val="000000" w:themeColor="text1"/>
          <w:sz w:val="18"/>
          <w:szCs w:val="18"/>
          <w:lang w:eastAsia="en-GB"/>
        </w:rPr>
        <w:tab/>
      </w:r>
      <w:r w:rsidRPr="000632ED">
        <w:rPr>
          <w:rFonts w:ascii="Yu Gothic" w:eastAsia="Yu Gothic" w:hAnsi="Yu Gothic" w:cs="Helvetica"/>
          <w:color w:val="000000" w:themeColor="text1"/>
          <w:sz w:val="18"/>
          <w:szCs w:val="18"/>
          <w:lang w:eastAsia="en-GB"/>
        </w:rPr>
        <w:tab/>
        <w:t xml:space="preserve">Date: </w:t>
      </w:r>
      <w:r w:rsidR="007C630E">
        <w:rPr>
          <w:rFonts w:ascii="Yu Gothic" w:eastAsia="Yu Gothic" w:hAnsi="Yu Gothic" w:cs="Helvetica"/>
          <w:color w:val="000000" w:themeColor="text1"/>
          <w:sz w:val="18"/>
          <w:szCs w:val="18"/>
          <w:lang w:eastAsia="en-GB"/>
        </w:rPr>
        <w:t>0</w:t>
      </w:r>
      <w:r w:rsidR="00D450AA">
        <w:rPr>
          <w:rFonts w:ascii="Yu Gothic" w:eastAsia="Yu Gothic" w:hAnsi="Yu Gothic" w:cs="Helvetica"/>
          <w:color w:val="000000" w:themeColor="text1"/>
          <w:sz w:val="18"/>
          <w:szCs w:val="18"/>
          <w:lang w:eastAsia="en-GB"/>
        </w:rPr>
        <w:t>8</w:t>
      </w:r>
      <w:r w:rsidR="007C630E">
        <w:rPr>
          <w:rFonts w:ascii="Yu Gothic" w:eastAsia="Yu Gothic" w:hAnsi="Yu Gothic" w:cs="Helvetica"/>
          <w:color w:val="000000" w:themeColor="text1"/>
          <w:sz w:val="18"/>
          <w:szCs w:val="18"/>
          <w:lang w:eastAsia="en-GB"/>
        </w:rPr>
        <w:t>/0</w:t>
      </w:r>
      <w:r w:rsidR="00722E2B">
        <w:rPr>
          <w:rFonts w:ascii="Yu Gothic" w:eastAsia="Yu Gothic" w:hAnsi="Yu Gothic" w:cs="Helvetica"/>
          <w:color w:val="000000" w:themeColor="text1"/>
          <w:sz w:val="18"/>
          <w:szCs w:val="18"/>
          <w:lang w:eastAsia="en-GB"/>
        </w:rPr>
        <w:t>1</w:t>
      </w:r>
      <w:r w:rsidR="007C630E">
        <w:rPr>
          <w:rFonts w:ascii="Yu Gothic" w:eastAsia="Yu Gothic" w:hAnsi="Yu Gothic" w:cs="Helvetica"/>
          <w:color w:val="000000" w:themeColor="text1"/>
          <w:sz w:val="18"/>
          <w:szCs w:val="18"/>
          <w:lang w:eastAsia="en-GB"/>
        </w:rPr>
        <w:t>/</w:t>
      </w:r>
      <w:r w:rsidR="00722E2B">
        <w:rPr>
          <w:rFonts w:ascii="Yu Gothic" w:eastAsia="Yu Gothic" w:hAnsi="Yu Gothic" w:cs="Helvetica"/>
          <w:color w:val="000000" w:themeColor="text1"/>
          <w:sz w:val="18"/>
          <w:szCs w:val="18"/>
          <w:lang w:eastAsia="en-GB"/>
        </w:rPr>
        <w:t>2</w:t>
      </w:r>
      <w:r w:rsidR="00D450AA">
        <w:rPr>
          <w:rFonts w:ascii="Yu Gothic" w:eastAsia="Yu Gothic" w:hAnsi="Yu Gothic" w:cs="Helvetica"/>
          <w:color w:val="000000" w:themeColor="text1"/>
          <w:sz w:val="18"/>
          <w:szCs w:val="18"/>
          <w:lang w:eastAsia="en-GB"/>
        </w:rPr>
        <w:t>6</w:t>
      </w:r>
    </w:p>
    <w:p w14:paraId="0BECDCC4" w14:textId="5BE257B2" w:rsidR="007E259C" w:rsidRPr="000632ED" w:rsidRDefault="006910FB" w:rsidP="00EF2F16">
      <w:pPr>
        <w:shd w:val="clear" w:color="auto" w:fill="FFFFFF"/>
        <w:spacing w:before="204" w:after="204" w:line="396" w:lineRule="atLeast"/>
        <w:textAlignment w:val="baseline"/>
        <w:rPr>
          <w:rFonts w:ascii="Yu Gothic" w:eastAsia="Yu Gothic" w:hAnsi="Yu Gothic" w:cs="Helvetica"/>
          <w:color w:val="000000" w:themeColor="text1"/>
          <w:sz w:val="18"/>
          <w:szCs w:val="18"/>
          <w:lang w:eastAsia="en-GB"/>
        </w:rPr>
      </w:pPr>
      <w:r w:rsidRPr="000632ED">
        <w:rPr>
          <w:rFonts w:ascii="Yu Gothic" w:eastAsia="Yu Gothic" w:hAnsi="Yu Gothic" w:cs="Helvetica"/>
          <w:color w:val="000000" w:themeColor="text1"/>
          <w:sz w:val="18"/>
          <w:szCs w:val="18"/>
          <w:lang w:eastAsia="en-GB"/>
        </w:rPr>
        <w:t>Name:</w:t>
      </w:r>
      <w:r w:rsidRPr="000632ED">
        <w:rPr>
          <w:rFonts w:ascii="Yu Gothic" w:eastAsia="Yu Gothic" w:hAnsi="Yu Gothic" w:cs="Helvetica"/>
          <w:color w:val="000000" w:themeColor="text1"/>
          <w:sz w:val="18"/>
          <w:szCs w:val="18"/>
          <w:lang w:eastAsia="en-GB"/>
        </w:rPr>
        <w:tab/>
      </w:r>
      <w:r w:rsidRPr="000632ED">
        <w:rPr>
          <w:rFonts w:ascii="Yu Gothic" w:eastAsia="Yu Gothic" w:hAnsi="Yu Gothic" w:cs="Helvetica"/>
          <w:color w:val="000000" w:themeColor="text1"/>
          <w:sz w:val="18"/>
          <w:szCs w:val="18"/>
          <w:lang w:eastAsia="en-GB"/>
        </w:rPr>
        <w:tab/>
      </w:r>
      <w:r w:rsidRPr="000632ED">
        <w:rPr>
          <w:rFonts w:ascii="Yu Gothic" w:eastAsia="Yu Gothic" w:hAnsi="Yu Gothic" w:cs="Helvetica"/>
          <w:color w:val="000000" w:themeColor="text1"/>
          <w:sz w:val="18"/>
          <w:szCs w:val="18"/>
          <w:lang w:eastAsia="en-GB"/>
        </w:rPr>
        <w:tab/>
      </w:r>
      <w:r w:rsidR="00942B37">
        <w:rPr>
          <w:rFonts w:ascii="Yu Gothic" w:eastAsia="Yu Gothic" w:hAnsi="Yu Gothic" w:cs="Helvetica"/>
          <w:color w:val="000000" w:themeColor="text1"/>
          <w:sz w:val="18"/>
          <w:szCs w:val="18"/>
          <w:lang w:eastAsia="en-GB"/>
        </w:rPr>
        <w:t>Richie Duncan</w:t>
      </w:r>
      <w:r w:rsidRPr="000632ED">
        <w:rPr>
          <w:rFonts w:ascii="Yu Gothic" w:eastAsia="Yu Gothic" w:hAnsi="Yu Gothic" w:cs="Helvetica"/>
          <w:color w:val="000000" w:themeColor="text1"/>
          <w:sz w:val="18"/>
          <w:szCs w:val="18"/>
          <w:lang w:eastAsia="en-GB"/>
        </w:rPr>
        <w:tab/>
      </w:r>
      <w:r w:rsidRPr="000632ED">
        <w:rPr>
          <w:rFonts w:ascii="Yu Gothic" w:eastAsia="Yu Gothic" w:hAnsi="Yu Gothic" w:cs="Helvetica"/>
          <w:color w:val="000000" w:themeColor="text1"/>
          <w:sz w:val="18"/>
          <w:szCs w:val="18"/>
          <w:lang w:eastAsia="en-GB"/>
        </w:rPr>
        <w:tab/>
      </w:r>
      <w:r w:rsidRPr="000632ED">
        <w:rPr>
          <w:rFonts w:ascii="Yu Gothic" w:eastAsia="Yu Gothic" w:hAnsi="Yu Gothic" w:cs="Helvetica"/>
          <w:color w:val="000000" w:themeColor="text1"/>
          <w:sz w:val="18"/>
          <w:szCs w:val="18"/>
          <w:lang w:eastAsia="en-GB"/>
        </w:rPr>
        <w:tab/>
        <w:t>Position</w:t>
      </w:r>
      <w:r w:rsidR="00886E91">
        <w:rPr>
          <w:rFonts w:ascii="Yu Gothic" w:eastAsia="Yu Gothic" w:hAnsi="Yu Gothic" w:cs="Helvetica"/>
          <w:color w:val="000000" w:themeColor="text1"/>
          <w:sz w:val="18"/>
          <w:szCs w:val="18"/>
          <w:lang w:eastAsia="en-GB"/>
        </w:rPr>
        <w:t>:</w:t>
      </w:r>
      <w:r w:rsidR="00DC6C8F">
        <w:rPr>
          <w:rFonts w:ascii="Yu Gothic" w:eastAsia="Yu Gothic" w:hAnsi="Yu Gothic" w:cs="Helvetica"/>
          <w:color w:val="000000" w:themeColor="text1"/>
          <w:sz w:val="18"/>
          <w:szCs w:val="18"/>
          <w:lang w:eastAsia="en-GB"/>
        </w:rPr>
        <w:t xml:space="preserve">   </w:t>
      </w:r>
      <w:r w:rsidR="00886E91">
        <w:rPr>
          <w:rFonts w:ascii="Yu Gothic" w:eastAsia="Yu Gothic" w:hAnsi="Yu Gothic" w:cs="Helvetica"/>
          <w:color w:val="000000" w:themeColor="text1"/>
          <w:sz w:val="18"/>
          <w:szCs w:val="18"/>
          <w:lang w:eastAsia="en-GB"/>
        </w:rPr>
        <w:tab/>
      </w:r>
      <w:r w:rsidR="00942B37">
        <w:rPr>
          <w:rFonts w:ascii="Yu Gothic" w:eastAsia="Yu Gothic" w:hAnsi="Yu Gothic" w:cs="Helvetica"/>
          <w:color w:val="000000" w:themeColor="text1"/>
          <w:sz w:val="18"/>
          <w:szCs w:val="18"/>
          <w:lang w:eastAsia="en-GB"/>
        </w:rPr>
        <w:t>MD</w:t>
      </w:r>
      <w:r w:rsidR="00886E91">
        <w:rPr>
          <w:rFonts w:ascii="Yu Gothic" w:eastAsia="Yu Gothic" w:hAnsi="Yu Gothic" w:cs="Helvetica"/>
          <w:color w:val="000000" w:themeColor="text1"/>
          <w:sz w:val="18"/>
          <w:szCs w:val="18"/>
          <w:lang w:eastAsia="en-GB"/>
        </w:rPr>
        <w:tab/>
      </w:r>
      <w:r w:rsidR="00886E91">
        <w:rPr>
          <w:rFonts w:ascii="Yu Gothic" w:eastAsia="Yu Gothic" w:hAnsi="Yu Gothic" w:cs="Helvetica"/>
          <w:color w:val="000000" w:themeColor="text1"/>
          <w:sz w:val="18"/>
          <w:szCs w:val="18"/>
          <w:lang w:eastAsia="en-GB"/>
        </w:rPr>
        <w:tab/>
      </w:r>
    </w:p>
    <w:sectPr w:rsidR="007E259C" w:rsidRPr="000632ED">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49CEC" w14:textId="77777777" w:rsidR="00755853" w:rsidRDefault="00755853" w:rsidP="007E259C">
      <w:pPr>
        <w:spacing w:after="0" w:line="240" w:lineRule="auto"/>
      </w:pPr>
      <w:r>
        <w:separator/>
      </w:r>
    </w:p>
  </w:endnote>
  <w:endnote w:type="continuationSeparator" w:id="0">
    <w:p w14:paraId="5EE9B9D4" w14:textId="77777777" w:rsidR="00755853" w:rsidRDefault="00755853" w:rsidP="007E2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202B" w14:textId="6EF42031" w:rsidR="007E259C" w:rsidRDefault="007E259C">
    <w:pPr>
      <w:pStyle w:val="Footer"/>
    </w:pPr>
    <w:r>
      <w:rPr>
        <w:noProof/>
        <w:color w:val="4472C4" w:themeColor="accent1"/>
      </w:rPr>
      <mc:AlternateContent>
        <mc:Choice Requires="wps">
          <w:drawing>
            <wp:anchor distT="0" distB="0" distL="114300" distR="114300" simplePos="0" relativeHeight="251659264" behindDoc="0" locked="0" layoutInCell="1" allowOverlap="1" wp14:anchorId="2683E114" wp14:editId="2C5E77AF">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6B15ED7"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E505D" w14:textId="77777777" w:rsidR="00755853" w:rsidRDefault="00755853" w:rsidP="007E259C">
      <w:pPr>
        <w:spacing w:after="0" w:line="240" w:lineRule="auto"/>
      </w:pPr>
      <w:r>
        <w:separator/>
      </w:r>
    </w:p>
  </w:footnote>
  <w:footnote w:type="continuationSeparator" w:id="0">
    <w:p w14:paraId="7FE0CA3C" w14:textId="77777777" w:rsidR="00755853" w:rsidRDefault="00755853" w:rsidP="007E2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B383" w14:textId="22941743" w:rsidR="007E259C" w:rsidRPr="00363219" w:rsidRDefault="007E259C" w:rsidP="007E259C">
    <w:pPr>
      <w:pStyle w:val="Header"/>
      <w:jc w:val="center"/>
      <w:rPr>
        <w:rFonts w:ascii="Yu Gothic" w:eastAsia="Yu Gothic" w:hAnsi="Yu Gothic"/>
        <w:b/>
        <w:color w:val="000000" w:themeColor="text1"/>
        <w:sz w:val="20"/>
        <w:szCs w:val="20"/>
      </w:rPr>
    </w:pPr>
    <w:r w:rsidRPr="00363219">
      <w:rPr>
        <w:rFonts w:ascii="Yu Gothic" w:eastAsia="Yu Gothic" w:hAnsi="Yu Gothic"/>
        <w:b/>
        <w:color w:val="000000" w:themeColor="text1"/>
        <w:sz w:val="20"/>
        <w:szCs w:val="20"/>
      </w:rPr>
      <w:t>RDFencing Ltd.</w:t>
    </w:r>
  </w:p>
  <w:p w14:paraId="2C227228" w14:textId="5547AE1B" w:rsidR="007E259C" w:rsidRPr="00363219" w:rsidRDefault="003B06E2" w:rsidP="007E259C">
    <w:pPr>
      <w:pStyle w:val="Header"/>
      <w:jc w:val="center"/>
      <w:rPr>
        <w:rFonts w:ascii="Yu Gothic" w:eastAsia="Yu Gothic" w:hAnsi="Yu Gothic"/>
        <w:b/>
        <w:sz w:val="20"/>
        <w:szCs w:val="20"/>
      </w:rPr>
    </w:pPr>
    <w:r w:rsidRPr="00363219">
      <w:rPr>
        <w:rFonts w:ascii="Yu Gothic" w:eastAsia="Yu Gothic" w:hAnsi="Yu Gothic"/>
        <w:b/>
        <w:color w:val="000000" w:themeColor="text1"/>
        <w:sz w:val="20"/>
        <w:szCs w:val="20"/>
      </w:rPr>
      <w:t>Environmental</w:t>
    </w:r>
    <w:r w:rsidR="007E259C" w:rsidRPr="00363219">
      <w:rPr>
        <w:rFonts w:ascii="Yu Gothic" w:eastAsia="Yu Gothic" w:hAnsi="Yu Gothic"/>
        <w:b/>
        <w:color w:val="000000" w:themeColor="text1"/>
        <w:sz w:val="20"/>
        <w:szCs w:val="20"/>
      </w:rPr>
      <w:t xml:space="preserve"> Policy</w:t>
    </w:r>
  </w:p>
  <w:p w14:paraId="64947F97" w14:textId="77777777" w:rsidR="007E259C" w:rsidRDefault="007E2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47532"/>
    <w:multiLevelType w:val="hybridMultilevel"/>
    <w:tmpl w:val="F3FA4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9776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59C"/>
    <w:rsid w:val="00003166"/>
    <w:rsid w:val="000632ED"/>
    <w:rsid w:val="000658ED"/>
    <w:rsid w:val="001B02D3"/>
    <w:rsid w:val="001E19B4"/>
    <w:rsid w:val="00230483"/>
    <w:rsid w:val="002A7D50"/>
    <w:rsid w:val="002D3B5A"/>
    <w:rsid w:val="002E295B"/>
    <w:rsid w:val="0031449B"/>
    <w:rsid w:val="00363219"/>
    <w:rsid w:val="003B06E2"/>
    <w:rsid w:val="003D6CD8"/>
    <w:rsid w:val="00493863"/>
    <w:rsid w:val="00511808"/>
    <w:rsid w:val="00514E8D"/>
    <w:rsid w:val="00545309"/>
    <w:rsid w:val="005846BD"/>
    <w:rsid w:val="006011C0"/>
    <w:rsid w:val="00682080"/>
    <w:rsid w:val="006910FB"/>
    <w:rsid w:val="00722E2B"/>
    <w:rsid w:val="00755853"/>
    <w:rsid w:val="007A677B"/>
    <w:rsid w:val="007C2DB8"/>
    <w:rsid w:val="007C630E"/>
    <w:rsid w:val="007E259C"/>
    <w:rsid w:val="007F6569"/>
    <w:rsid w:val="00886E91"/>
    <w:rsid w:val="008A1419"/>
    <w:rsid w:val="00942B37"/>
    <w:rsid w:val="009673A5"/>
    <w:rsid w:val="00972A2A"/>
    <w:rsid w:val="00997623"/>
    <w:rsid w:val="009C3A31"/>
    <w:rsid w:val="009F3743"/>
    <w:rsid w:val="00AC314C"/>
    <w:rsid w:val="00AE62F5"/>
    <w:rsid w:val="00B21D1F"/>
    <w:rsid w:val="00B51A7A"/>
    <w:rsid w:val="00BF24DC"/>
    <w:rsid w:val="00BF62F5"/>
    <w:rsid w:val="00CC3305"/>
    <w:rsid w:val="00D24045"/>
    <w:rsid w:val="00D450AA"/>
    <w:rsid w:val="00DC6C8F"/>
    <w:rsid w:val="00EB1887"/>
    <w:rsid w:val="00EF2F16"/>
    <w:rsid w:val="00F376DB"/>
    <w:rsid w:val="00FC2022"/>
    <w:rsid w:val="00FC485C"/>
    <w:rsid w:val="00FD5C5D"/>
    <w:rsid w:val="00FE5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CB97C"/>
  <w15:chartTrackingRefBased/>
  <w15:docId w15:val="{EB990710-2602-46EF-8146-F781EA47F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5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59C"/>
  </w:style>
  <w:style w:type="paragraph" w:styleId="Footer">
    <w:name w:val="footer"/>
    <w:basedOn w:val="Normal"/>
    <w:link w:val="FooterChar"/>
    <w:uiPriority w:val="99"/>
    <w:unhideWhenUsed/>
    <w:rsid w:val="007E25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59C"/>
  </w:style>
  <w:style w:type="paragraph" w:styleId="ListParagraph">
    <w:name w:val="List Paragraph"/>
    <w:basedOn w:val="Normal"/>
    <w:uiPriority w:val="34"/>
    <w:qFormat/>
    <w:rsid w:val="00545309"/>
    <w:pPr>
      <w:ind w:left="720"/>
      <w:contextualSpacing/>
    </w:pPr>
  </w:style>
  <w:style w:type="paragraph" w:styleId="BalloonText">
    <w:name w:val="Balloon Text"/>
    <w:basedOn w:val="Normal"/>
    <w:link w:val="BalloonTextChar"/>
    <w:uiPriority w:val="99"/>
    <w:semiHidden/>
    <w:unhideWhenUsed/>
    <w:rsid w:val="00EF2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F16"/>
    <w:rPr>
      <w:rFonts w:ascii="Segoe UI" w:hAnsi="Segoe UI" w:cs="Segoe UI"/>
      <w:sz w:val="18"/>
      <w:szCs w:val="18"/>
    </w:rPr>
  </w:style>
  <w:style w:type="paragraph" w:styleId="NormalWeb">
    <w:name w:val="Normal (Web)"/>
    <w:basedOn w:val="Normal"/>
    <w:uiPriority w:val="99"/>
    <w:semiHidden/>
    <w:unhideWhenUsed/>
    <w:rsid w:val="001E19B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CB209-3776-4A06-B38C-CDC7BC73D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richie duncan</dc:creator>
  <cp:keywords/>
  <dc:description/>
  <cp:lastModifiedBy>richie duncan</cp:lastModifiedBy>
  <cp:revision>2</cp:revision>
  <cp:lastPrinted>2026-03-17T08:46:00Z</cp:lastPrinted>
  <dcterms:created xsi:type="dcterms:W3CDTF">2026-03-17T11:57:00Z</dcterms:created>
  <dcterms:modified xsi:type="dcterms:W3CDTF">2026-03-17T11:57:00Z</dcterms:modified>
</cp:coreProperties>
</file>